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70" w:rsidRDefault="00D01070"/>
    <w:p w:rsidR="006A54D2" w:rsidRDefault="006A54D2"/>
    <w:p w:rsidR="006A54D2" w:rsidRDefault="006A54D2"/>
    <w:p w:rsidR="006A54D2" w:rsidRPr="006A54D2" w:rsidRDefault="006A54D2" w:rsidP="006A54D2">
      <w:pPr>
        <w:spacing w:after="0" w:line="480" w:lineRule="atLeast"/>
        <w:outlineLvl w:val="0"/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  <w:lang w:eastAsia="vi-VN"/>
        </w:rPr>
      </w:pPr>
      <w:r w:rsidRPr="006A54D2"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  <w:lang w:eastAsia="vi-VN"/>
        </w:rPr>
        <w:t>Trắc nghiệm Sinh học 7 Bài 40 (có đáp án): Đa dạng và đặc điểm chung của lớp Bò sát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1:</w:t>
      </w: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Bò sát có bao nhiêu loài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1500 loài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2500 loài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4500 loài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6500 loài</w:t>
      </w:r>
    </w:p>
    <w:p w:rsidR="006A54D2" w:rsidRPr="006A54D2" w:rsidRDefault="006A54D2" w:rsidP="006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Trên thế giới có khoảng 6 500 loài bò sát. Ở Việt Nam đã phát hiện 271 loài.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6A5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2:</w:t>
      </w: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Bò sát được chia thành mấy bộ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2 bộ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3 bộ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4 bộ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5 bộ</w:t>
      </w:r>
    </w:p>
    <w:p w:rsidR="006A54D2" w:rsidRPr="006A54D2" w:rsidRDefault="006A54D2" w:rsidP="006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Bò sát hiện nay được xếp vào 4 bộ: bộ Đầu mỏ, bộ Có vảy, bộ Cá sấu và bộ Rùa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6A5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3:</w:t>
      </w: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Đặc điểm của bộ Rùa là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Hàm không có răng, có mai và yếm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Hàm có răng, không có mai và yếm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Có chi, màng nhĩ rõ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lastRenderedPageBreak/>
        <w:t>d. Không có chi, không có màng nhĩ</w:t>
      </w:r>
    </w:p>
    <w:p w:rsidR="006A54D2" w:rsidRPr="006A54D2" w:rsidRDefault="006A54D2" w:rsidP="006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Bộ Rùa có đặc điểm là hàm không có răng, có mai và yếm, đại diện là rùa và ba ba.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6A5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a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4:</w:t>
      </w: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Loài bò sát to lớn nhất là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Thằn lằn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Rùa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Cá sấu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Khủng long</w:t>
      </w:r>
    </w:p>
    <w:p w:rsidR="006A54D2" w:rsidRPr="006A54D2" w:rsidRDefault="006A54D2" w:rsidP="006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Khủng long là loài bò sát to lớn nhất, tuy nhiên nó đã tuyệt chủng.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6A5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5:</w:t>
      </w: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Lớp Bò sát rất đa dạng là vì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Lớp Bò sát có số loài lớn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Lớp Bò sát có lối sống đa dạng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Lớp Bò sát có môi trường sống đa dạng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Tất cả các ý trên đều đúng</w:t>
      </w:r>
    </w:p>
    <w:p w:rsidR="006A54D2" w:rsidRPr="006A54D2" w:rsidRDefault="006A54D2" w:rsidP="006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Lớp Bò sát đa dạng là do có số loài lớn, có môi trường sống và lối sống đa dạng.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6A5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6:</w:t>
      </w: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Lớp Bò sát được hình thành cách đây khoảng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280 – 230 triệu năm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320 – 380 triệu năm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380 – 320 triệu năm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320 – 280 triệu năm</w:t>
      </w:r>
    </w:p>
    <w:p w:rsidR="006A54D2" w:rsidRPr="006A54D2" w:rsidRDefault="006A54D2" w:rsidP="006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lastRenderedPageBreak/>
        <w:t>đáp án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Tổ tiên của bò sát đã được hình thành cách đây khoảng 280 – 230 triệu năm.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6A5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a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7:</w:t>
      </w: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Đặc điểm nhận biết bộ Cá sấu là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Hàm rất dài, có nhiều răng lớn, nhọn sắc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Răng mọc trong lỗ chân răng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Trứng có vỏ đá vôi bao bọc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Tất cả các ý trên đúng</w:t>
      </w:r>
    </w:p>
    <w:p w:rsidR="006A54D2" w:rsidRPr="006A54D2" w:rsidRDefault="006A54D2" w:rsidP="006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Bộ Cá sấu có những đặc điểm nhận biết là hàm rất dài, có nhiều răng lớn, nhọn sắc, mọc trong lỗ chân răng, trứng có vỏ đá vôi bao bọc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6A5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8:</w:t>
      </w: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Khủng long sống trong môi trường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Trên không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Trên cạn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Dưới nước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Sống ở cả 3 môi trường trên</w:t>
      </w:r>
    </w:p>
    <w:p w:rsidR="006A54D2" w:rsidRPr="006A54D2" w:rsidRDefault="006A54D2" w:rsidP="006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Khủng long có rất nhiều loài, sống trong nhiều môi trường khác nhau: trên không, trên cạn và dưới nước.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6A5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9:</w:t>
      </w: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Loài khủng long nào KHÔNG sống trên cạn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Khủng long cổ dài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Khủng long cá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Khủng long sấm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Khủng long bạo chúa</w:t>
      </w:r>
    </w:p>
    <w:p w:rsidR="006A54D2" w:rsidRPr="006A54D2" w:rsidRDefault="006A54D2" w:rsidP="006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lastRenderedPageBreak/>
        <w:t>đáp án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Khủng long bạo chúa, khủng long sấm, khủng long cổ dài là những đại diện khủng long sống trên cạn.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6A5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10:</w:t>
      </w: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Khủng long diệt vong là do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Thiên thạch rơi vào trái đất, núi lửa, thiên tai triền miên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Sự xuất hiện của chim và thú ăn thịt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Khí hậu đột ngột thay đổi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6A54D2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Tất cả các ý trên đúng</w:t>
      </w:r>
    </w:p>
    <w:p w:rsidR="006A54D2" w:rsidRPr="006A54D2" w:rsidRDefault="006A54D2" w:rsidP="006A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bookmarkStart w:id="0" w:name="_GoBack"/>
      <w:bookmarkEnd w:id="0"/>
      <w:r w:rsidRPr="006A54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Khủng long diệt vong vì nhiều lý do: sự xuất hiện của chim và thú ăn thịt phá hoại trứng khủng long, khí hậu thay đổi đột ngột lạnh bất thường, thiên thạch và các thảm họa thiên tai...</w:t>
      </w:r>
    </w:p>
    <w:p w:rsidR="006A54D2" w:rsidRPr="006A54D2" w:rsidRDefault="006A54D2" w:rsidP="006A54D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6A54D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6A5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</w:t>
      </w:r>
    </w:p>
    <w:p w:rsidR="006A54D2" w:rsidRDefault="006A54D2"/>
    <w:sectPr w:rsidR="006A5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D2"/>
    <w:rsid w:val="006A54D2"/>
    <w:rsid w:val="00D0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3BA67A"/>
  <w15:chartTrackingRefBased/>
  <w15:docId w15:val="{D3C5D58B-CF1D-41BD-A92D-BD46D3CF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5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4D2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6A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6A5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70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565533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195015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481017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1710262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80831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58802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4745701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021677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58529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149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2020-07-05T01:06:00Z</dcterms:created>
  <dcterms:modified xsi:type="dcterms:W3CDTF">2020-07-05T01:09:00Z</dcterms:modified>
</cp:coreProperties>
</file>